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D2B" w:rsidRPr="00814D2B" w:rsidRDefault="00814D2B" w:rsidP="00814D2B">
      <w:pPr>
        <w:tabs>
          <w:tab w:val="center" w:pos="4536"/>
          <w:tab w:val="right" w:pos="9072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position w:val="6"/>
          <w:sz w:val="20"/>
          <w:szCs w:val="20"/>
          <w:lang w:eastAsia="ar-SA"/>
        </w:rPr>
      </w:pPr>
      <w:r w:rsidRPr="00814D2B">
        <w:rPr>
          <w:rFonts w:ascii="Calibri" w:eastAsia="Times New Roman" w:hAnsi="Calibri" w:cs="Calibri"/>
          <w:b/>
          <w:position w:val="6"/>
          <w:sz w:val="20"/>
          <w:szCs w:val="20"/>
          <w:lang w:eastAsia="ar-SA"/>
        </w:rPr>
        <w:t xml:space="preserve">Projekt „Aktywizacja społeczno-zawodowa na terenie gminy Tuszyn” współfinansowany </w:t>
      </w:r>
      <w:r w:rsidRPr="00814D2B">
        <w:rPr>
          <w:rFonts w:ascii="Calibri" w:eastAsia="Times New Roman" w:hAnsi="Calibri" w:cs="Calibri"/>
          <w:b/>
          <w:position w:val="6"/>
          <w:sz w:val="20"/>
          <w:szCs w:val="20"/>
          <w:lang w:eastAsia="ar-SA"/>
        </w:rPr>
        <w:br/>
        <w:t>przez Unię Europejską ze środków Europejskiego Funduszu Społecznego w ramach Poddziałania 7.1.1 Programu Operacyjnego Kapitał Ludzki</w:t>
      </w:r>
    </w:p>
    <w:p w:rsidR="0060225E" w:rsidRDefault="00814D2B">
      <w:r>
        <w:rPr>
          <w:noProof/>
          <w:lang w:eastAsia="pl-PL"/>
        </w:rPr>
        <w:drawing>
          <wp:anchor distT="0" distB="0" distL="0" distR="0" simplePos="0" relativeHeight="251659264" behindDoc="0" locked="0" layoutInCell="0" allowOverlap="1" wp14:anchorId="3F6C7B61" wp14:editId="3FC61E37">
            <wp:simplePos x="0" y="0"/>
            <wp:positionH relativeFrom="column">
              <wp:posOffset>-325755</wp:posOffset>
            </wp:positionH>
            <wp:positionV relativeFrom="paragraph">
              <wp:posOffset>-459740</wp:posOffset>
            </wp:positionV>
            <wp:extent cx="6675120" cy="930910"/>
            <wp:effectExtent l="0" t="0" r="0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120" cy="9309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A12ACB" w:rsidRPr="00A12ACB" w:rsidRDefault="00A12ACB" w:rsidP="00A12ACB">
      <w:pPr>
        <w:suppressAutoHyphens/>
        <w:spacing w:after="0" w:line="240" w:lineRule="auto"/>
        <w:ind w:right="98"/>
        <w:jc w:val="right"/>
        <w:rPr>
          <w:rFonts w:ascii="Verdana" w:eastAsia="Times New Roman" w:hAnsi="Verdana" w:cs="Tahoma"/>
          <w:b/>
          <w:sz w:val="18"/>
          <w:szCs w:val="18"/>
          <w:u w:val="single"/>
          <w:lang w:eastAsia="ar-SA"/>
        </w:rPr>
      </w:pPr>
      <w:r w:rsidRPr="00A12ACB">
        <w:rPr>
          <w:rFonts w:ascii="Verdana" w:eastAsia="Times New Roman" w:hAnsi="Verdana" w:cs="Tahoma"/>
          <w:b/>
          <w:sz w:val="18"/>
          <w:szCs w:val="18"/>
          <w:lang w:eastAsia="ar-SA"/>
        </w:rPr>
        <w:t>Załącznik nr 4 do SIWZ</w:t>
      </w:r>
    </w:p>
    <w:p w:rsidR="00A12ACB" w:rsidRPr="00A12ACB" w:rsidRDefault="00A12ACB" w:rsidP="00A12ACB">
      <w:pPr>
        <w:suppressAutoHyphens/>
        <w:spacing w:after="0" w:line="240" w:lineRule="auto"/>
        <w:ind w:right="98"/>
        <w:rPr>
          <w:rFonts w:ascii="Verdana" w:eastAsia="Times New Roman" w:hAnsi="Verdana" w:cs="Tahoma"/>
          <w:sz w:val="18"/>
          <w:szCs w:val="18"/>
          <w:lang w:eastAsia="ar-SA"/>
        </w:rPr>
      </w:pPr>
    </w:p>
    <w:p w:rsidR="00A12ACB" w:rsidRPr="00A12ACB" w:rsidRDefault="00A12ACB" w:rsidP="00A12ACB">
      <w:pPr>
        <w:suppressAutoHyphens/>
        <w:spacing w:after="0" w:line="240" w:lineRule="auto"/>
        <w:ind w:right="98"/>
        <w:rPr>
          <w:rFonts w:ascii="Verdana" w:eastAsia="Times New Roman" w:hAnsi="Verdana" w:cs="Tahoma"/>
          <w:sz w:val="18"/>
          <w:szCs w:val="18"/>
          <w:lang w:eastAsia="ar-SA"/>
        </w:rPr>
      </w:pPr>
    </w:p>
    <w:p w:rsidR="00A12ACB" w:rsidRPr="00A12ACB" w:rsidRDefault="00A12ACB" w:rsidP="00A12ACB">
      <w:pPr>
        <w:suppressAutoHyphens/>
        <w:spacing w:after="0" w:line="240" w:lineRule="auto"/>
        <w:ind w:right="98"/>
        <w:rPr>
          <w:rFonts w:ascii="Verdana" w:eastAsia="Times New Roman" w:hAnsi="Verdana" w:cs="Tahoma"/>
          <w:sz w:val="18"/>
          <w:szCs w:val="18"/>
          <w:lang w:eastAsia="ar-SA"/>
        </w:rPr>
      </w:pPr>
    </w:p>
    <w:p w:rsidR="00A12ACB" w:rsidRPr="00A12ACB" w:rsidRDefault="00A12ACB" w:rsidP="00A12ACB">
      <w:pPr>
        <w:suppressAutoHyphens/>
        <w:spacing w:after="0" w:line="240" w:lineRule="auto"/>
        <w:ind w:right="98"/>
        <w:rPr>
          <w:rFonts w:ascii="Verdana" w:eastAsia="Times New Roman" w:hAnsi="Verdana" w:cs="Tahoma"/>
          <w:sz w:val="18"/>
          <w:szCs w:val="18"/>
          <w:lang w:eastAsia="ar-SA"/>
        </w:rPr>
      </w:pPr>
    </w:p>
    <w:p w:rsidR="00A12ACB" w:rsidRPr="00A12ACB" w:rsidRDefault="00A12ACB" w:rsidP="00A12ACB">
      <w:pPr>
        <w:suppressAutoHyphens/>
        <w:spacing w:after="0" w:line="240" w:lineRule="auto"/>
        <w:ind w:right="98"/>
        <w:rPr>
          <w:rFonts w:ascii="Verdana" w:eastAsia="Times New Roman" w:hAnsi="Verdana" w:cs="Tahoma"/>
          <w:sz w:val="18"/>
          <w:szCs w:val="18"/>
          <w:lang w:eastAsia="ar-SA"/>
        </w:rPr>
      </w:pPr>
    </w:p>
    <w:p w:rsidR="00A12ACB" w:rsidRPr="00A12ACB" w:rsidRDefault="00A12ACB" w:rsidP="00A12ACB">
      <w:pPr>
        <w:suppressAutoHyphens/>
        <w:spacing w:after="0" w:line="240" w:lineRule="auto"/>
        <w:ind w:right="98"/>
        <w:rPr>
          <w:rFonts w:ascii="Verdana" w:eastAsia="Times New Roman" w:hAnsi="Verdana" w:cs="Tahoma"/>
          <w:sz w:val="18"/>
          <w:szCs w:val="18"/>
          <w:lang w:eastAsia="ar-SA"/>
        </w:rPr>
      </w:pPr>
      <w:r w:rsidRPr="00A12ACB">
        <w:rPr>
          <w:rFonts w:ascii="Verdana" w:eastAsia="Times New Roman" w:hAnsi="Verdana" w:cs="Tahoma"/>
          <w:sz w:val="18"/>
          <w:szCs w:val="18"/>
          <w:lang w:eastAsia="ar-SA"/>
        </w:rPr>
        <w:t>.................................................................</w:t>
      </w:r>
    </w:p>
    <w:p w:rsidR="00A12ACB" w:rsidRPr="00A12ACB" w:rsidRDefault="00A12ACB" w:rsidP="00A12ACB">
      <w:pPr>
        <w:suppressAutoHyphens/>
        <w:spacing w:after="0" w:line="240" w:lineRule="auto"/>
        <w:ind w:left="720" w:right="98"/>
        <w:rPr>
          <w:rFonts w:ascii="Verdana" w:eastAsia="Times New Roman" w:hAnsi="Verdana" w:cs="Tahoma"/>
          <w:sz w:val="18"/>
          <w:szCs w:val="18"/>
          <w:lang w:eastAsia="ar-SA"/>
        </w:rPr>
      </w:pPr>
      <w:r w:rsidRPr="00A12ACB">
        <w:rPr>
          <w:rFonts w:ascii="Verdana" w:eastAsia="Times New Roman" w:hAnsi="Verdana" w:cs="Tahoma"/>
          <w:sz w:val="18"/>
          <w:szCs w:val="18"/>
          <w:lang w:eastAsia="ar-SA"/>
        </w:rPr>
        <w:t>nazwa firmy</w:t>
      </w:r>
    </w:p>
    <w:p w:rsidR="00A12ACB" w:rsidRPr="00A12ACB" w:rsidRDefault="00A12ACB" w:rsidP="00A12ACB">
      <w:pPr>
        <w:suppressAutoHyphens/>
        <w:spacing w:after="0" w:line="240" w:lineRule="auto"/>
        <w:ind w:right="98"/>
        <w:rPr>
          <w:rFonts w:ascii="Verdana" w:eastAsia="Times New Roman" w:hAnsi="Verdana" w:cs="Tahoma"/>
          <w:b/>
          <w:sz w:val="18"/>
          <w:szCs w:val="18"/>
          <w:lang w:eastAsia="ar-SA"/>
        </w:rPr>
      </w:pPr>
    </w:p>
    <w:p w:rsidR="00A12ACB" w:rsidRPr="00A12ACB" w:rsidRDefault="00A12ACB" w:rsidP="00A12ACB">
      <w:pPr>
        <w:suppressAutoHyphens/>
        <w:spacing w:after="0" w:line="240" w:lineRule="auto"/>
        <w:ind w:right="98"/>
        <w:rPr>
          <w:rFonts w:ascii="Verdana" w:eastAsia="Times New Roman" w:hAnsi="Verdana" w:cs="Tahoma"/>
          <w:b/>
          <w:sz w:val="18"/>
          <w:szCs w:val="18"/>
          <w:lang w:eastAsia="ar-SA"/>
        </w:rPr>
      </w:pPr>
    </w:p>
    <w:p w:rsidR="00A12ACB" w:rsidRPr="00A12ACB" w:rsidRDefault="00A12ACB" w:rsidP="00A12ACB">
      <w:pPr>
        <w:suppressAutoHyphens/>
        <w:spacing w:after="0" w:line="240" w:lineRule="auto"/>
        <w:ind w:right="98"/>
        <w:rPr>
          <w:rFonts w:ascii="Verdana" w:eastAsia="Times New Roman" w:hAnsi="Verdana" w:cs="Tahoma"/>
          <w:b/>
          <w:sz w:val="18"/>
          <w:szCs w:val="18"/>
          <w:lang w:eastAsia="ar-SA"/>
        </w:rPr>
      </w:pPr>
    </w:p>
    <w:p w:rsidR="00A12ACB" w:rsidRPr="00A12ACB" w:rsidRDefault="00A12ACB" w:rsidP="00A12ACB">
      <w:pPr>
        <w:suppressAutoHyphens/>
        <w:spacing w:after="0" w:line="240" w:lineRule="auto"/>
        <w:ind w:left="705" w:right="98"/>
        <w:rPr>
          <w:rFonts w:ascii="Verdana" w:eastAsia="Times New Roman" w:hAnsi="Verdana" w:cs="Tahoma"/>
          <w:b/>
          <w:sz w:val="18"/>
          <w:szCs w:val="18"/>
          <w:lang w:eastAsia="ar-SA"/>
        </w:rPr>
      </w:pPr>
    </w:p>
    <w:p w:rsidR="00A12ACB" w:rsidRPr="00A12ACB" w:rsidRDefault="00A12ACB" w:rsidP="00A12ACB">
      <w:pPr>
        <w:suppressAutoHyphens/>
        <w:spacing w:after="0" w:line="360" w:lineRule="auto"/>
        <w:ind w:right="98" w:firstLine="4"/>
        <w:jc w:val="center"/>
        <w:rPr>
          <w:rFonts w:ascii="Verdana" w:eastAsia="Times New Roman" w:hAnsi="Verdana" w:cs="Tahoma"/>
          <w:b/>
          <w:sz w:val="18"/>
          <w:szCs w:val="18"/>
          <w:lang w:eastAsia="ar-SA"/>
        </w:rPr>
      </w:pPr>
      <w:r w:rsidRPr="00A12ACB">
        <w:rPr>
          <w:rFonts w:ascii="Verdana" w:eastAsia="Times New Roman" w:hAnsi="Verdana" w:cs="Tahoma"/>
          <w:b/>
          <w:sz w:val="18"/>
          <w:szCs w:val="18"/>
          <w:lang w:eastAsia="ar-SA"/>
        </w:rPr>
        <w:t xml:space="preserve">Oświadczenie o przynależności do grupy kapitałowej wraz z listą podmiotów należących do tej samej grupy kapitałowej, o której mowa w art. 24 ust. 2 pkt 5 PZP lub informację o tym, że nie należy do grupy kapitałowej w rozumieniu ustawy z dnia 16 lutego 2007 r. o ochronie konkurencji i konsumentów (Dz. U. Nr 50, poz. 331, z </w:t>
      </w:r>
      <w:proofErr w:type="spellStart"/>
      <w:r w:rsidRPr="00A12ACB">
        <w:rPr>
          <w:rFonts w:ascii="Verdana" w:eastAsia="Times New Roman" w:hAnsi="Verdana" w:cs="Tahoma"/>
          <w:b/>
          <w:sz w:val="18"/>
          <w:szCs w:val="18"/>
          <w:lang w:eastAsia="ar-SA"/>
        </w:rPr>
        <w:t>późn</w:t>
      </w:r>
      <w:proofErr w:type="spellEnd"/>
      <w:r w:rsidRPr="00A12ACB">
        <w:rPr>
          <w:rFonts w:ascii="Verdana" w:eastAsia="Times New Roman" w:hAnsi="Verdana" w:cs="Tahoma"/>
          <w:b/>
          <w:sz w:val="18"/>
          <w:szCs w:val="18"/>
          <w:lang w:eastAsia="ar-SA"/>
        </w:rPr>
        <w:t xml:space="preserve">. zm.) </w:t>
      </w:r>
    </w:p>
    <w:p w:rsidR="00A12ACB" w:rsidRPr="00A12ACB" w:rsidRDefault="00A12ACB" w:rsidP="00A12ACB">
      <w:pPr>
        <w:suppressAutoHyphens/>
        <w:spacing w:after="0" w:line="240" w:lineRule="auto"/>
        <w:ind w:left="1414" w:right="98" w:firstLine="4"/>
        <w:rPr>
          <w:rFonts w:ascii="Verdana" w:eastAsia="Times New Roman" w:hAnsi="Verdana" w:cs="Tahoma"/>
          <w:b/>
          <w:sz w:val="18"/>
          <w:szCs w:val="18"/>
          <w:lang w:eastAsia="ar-SA"/>
        </w:rPr>
      </w:pPr>
    </w:p>
    <w:p w:rsidR="00A12ACB" w:rsidRPr="00A12ACB" w:rsidRDefault="00A12ACB" w:rsidP="00A12ACB">
      <w:pPr>
        <w:suppressAutoHyphens/>
        <w:spacing w:after="0" w:line="240" w:lineRule="auto"/>
        <w:ind w:right="98"/>
        <w:jc w:val="both"/>
        <w:rPr>
          <w:rFonts w:ascii="Verdana" w:eastAsia="Times New Roman" w:hAnsi="Verdana" w:cs="Tahoma"/>
          <w:sz w:val="18"/>
          <w:szCs w:val="18"/>
          <w:lang w:eastAsia="ar-SA"/>
        </w:rPr>
      </w:pPr>
      <w:r w:rsidRPr="00A12ACB">
        <w:rPr>
          <w:rFonts w:ascii="Verdana" w:eastAsia="Times New Roman" w:hAnsi="Verdana" w:cs="Tahoma"/>
          <w:sz w:val="18"/>
          <w:szCs w:val="18"/>
          <w:lang w:eastAsia="ar-SA"/>
        </w:rPr>
        <w:t xml:space="preserve">Zgodnie z art. 26 ust. 2d ustawy z dnia 29. 01. 2004 r. prawo zamówień publicznych (tekst jednolity </w:t>
      </w:r>
      <w:r w:rsidRPr="00A12ACB">
        <w:rPr>
          <w:rFonts w:ascii="Verdana" w:eastAsia="Times New Roman" w:hAnsi="Verdana" w:cs="Tahoma"/>
          <w:bCs/>
          <w:sz w:val="18"/>
          <w:szCs w:val="18"/>
          <w:lang w:eastAsia="ar-SA"/>
        </w:rPr>
        <w:t xml:space="preserve">Dz. U. z dnia 25 czerwca 2010 r. Nr 113, poz. 759 z </w:t>
      </w:r>
      <w:proofErr w:type="spellStart"/>
      <w:r w:rsidRPr="00A12ACB">
        <w:rPr>
          <w:rFonts w:ascii="Verdana" w:eastAsia="Times New Roman" w:hAnsi="Verdana" w:cs="Tahoma"/>
          <w:bCs/>
          <w:sz w:val="18"/>
          <w:szCs w:val="18"/>
          <w:lang w:eastAsia="ar-SA"/>
        </w:rPr>
        <w:t>późn</w:t>
      </w:r>
      <w:proofErr w:type="spellEnd"/>
      <w:r w:rsidRPr="00A12ACB">
        <w:rPr>
          <w:rFonts w:ascii="Verdana" w:eastAsia="Times New Roman" w:hAnsi="Verdana" w:cs="Tahoma"/>
          <w:bCs/>
          <w:sz w:val="18"/>
          <w:szCs w:val="18"/>
          <w:lang w:eastAsia="ar-SA"/>
        </w:rPr>
        <w:t>. zm.</w:t>
      </w:r>
      <w:r w:rsidRPr="00A12ACB">
        <w:rPr>
          <w:rFonts w:ascii="Verdana" w:eastAsia="Times New Roman" w:hAnsi="Verdana" w:cs="Tahoma"/>
          <w:sz w:val="18"/>
          <w:szCs w:val="18"/>
          <w:lang w:eastAsia="ar-SA"/>
        </w:rPr>
        <w:t>) oświadczam, że</w:t>
      </w:r>
    </w:p>
    <w:p w:rsidR="00A12ACB" w:rsidRPr="00A12ACB" w:rsidRDefault="00A12ACB" w:rsidP="00A12ACB">
      <w:pPr>
        <w:suppressAutoHyphens/>
        <w:spacing w:after="0" w:line="240" w:lineRule="auto"/>
        <w:ind w:right="98"/>
        <w:rPr>
          <w:rFonts w:ascii="Verdana" w:eastAsia="Times New Roman" w:hAnsi="Verdana" w:cs="Tahoma"/>
          <w:sz w:val="18"/>
          <w:szCs w:val="18"/>
          <w:lang w:eastAsia="ar-SA"/>
        </w:rPr>
      </w:pPr>
    </w:p>
    <w:p w:rsidR="00A12ACB" w:rsidRPr="00A12ACB" w:rsidRDefault="00A12ACB" w:rsidP="00A12ACB">
      <w:pPr>
        <w:suppressAutoHyphens/>
        <w:spacing w:after="0" w:line="240" w:lineRule="auto"/>
        <w:ind w:right="98"/>
        <w:rPr>
          <w:rFonts w:ascii="Verdana" w:eastAsia="Times New Roman" w:hAnsi="Verdana" w:cs="Tahoma"/>
          <w:b/>
          <w:sz w:val="18"/>
          <w:szCs w:val="18"/>
          <w:lang w:eastAsia="ar-SA"/>
        </w:rPr>
      </w:pPr>
    </w:p>
    <w:p w:rsidR="00A12ACB" w:rsidRPr="00A12ACB" w:rsidRDefault="00A12ACB" w:rsidP="00A12ACB">
      <w:pPr>
        <w:suppressAutoHyphens/>
        <w:spacing w:after="0" w:line="240" w:lineRule="auto"/>
        <w:ind w:right="98"/>
        <w:rPr>
          <w:rFonts w:ascii="Verdana" w:eastAsia="Times New Roman" w:hAnsi="Verdana" w:cs="Tahoma"/>
          <w:b/>
          <w:sz w:val="18"/>
          <w:szCs w:val="18"/>
          <w:lang w:eastAsia="ar-SA"/>
        </w:rPr>
      </w:pPr>
      <w:r w:rsidRPr="00A12ACB">
        <w:rPr>
          <w:rFonts w:ascii="Verdana" w:eastAsia="Times New Roman" w:hAnsi="Verdana" w:cs="Tahoma"/>
          <w:b/>
          <w:sz w:val="18"/>
          <w:szCs w:val="18"/>
          <w:lang w:eastAsia="ar-SA"/>
        </w:rPr>
        <w:sym w:font="Symbol" w:char="F0B7"/>
      </w:r>
      <w:r w:rsidRPr="00A12ACB">
        <w:rPr>
          <w:rFonts w:ascii="Verdana" w:eastAsia="Times New Roman" w:hAnsi="Verdana" w:cs="Tahoma"/>
          <w:b/>
          <w:sz w:val="18"/>
          <w:szCs w:val="18"/>
          <w:lang w:eastAsia="ar-SA"/>
        </w:rPr>
        <w:t xml:space="preserve"> nie należę do grupy kapitałowej*</w:t>
      </w:r>
    </w:p>
    <w:p w:rsidR="00A12ACB" w:rsidRPr="00A12ACB" w:rsidRDefault="00A12ACB" w:rsidP="00A12ACB">
      <w:pPr>
        <w:suppressAutoHyphens/>
        <w:spacing w:after="0" w:line="240" w:lineRule="auto"/>
        <w:ind w:right="98"/>
        <w:rPr>
          <w:rFonts w:ascii="Verdana" w:eastAsia="Times New Roman" w:hAnsi="Verdana" w:cs="Tahoma"/>
          <w:b/>
          <w:sz w:val="18"/>
          <w:szCs w:val="18"/>
          <w:lang w:eastAsia="ar-SA"/>
        </w:rPr>
      </w:pPr>
    </w:p>
    <w:p w:rsidR="00A12ACB" w:rsidRPr="00A12ACB" w:rsidRDefault="00A12ACB" w:rsidP="00A12ACB">
      <w:pPr>
        <w:suppressAutoHyphens/>
        <w:spacing w:after="0" w:line="240" w:lineRule="auto"/>
        <w:ind w:right="98"/>
        <w:rPr>
          <w:rFonts w:ascii="Verdana" w:eastAsia="Times New Roman" w:hAnsi="Verdana" w:cs="Tahoma"/>
          <w:b/>
          <w:sz w:val="18"/>
          <w:szCs w:val="18"/>
          <w:lang w:eastAsia="ar-SA"/>
        </w:rPr>
      </w:pPr>
      <w:r w:rsidRPr="00A12ACB">
        <w:rPr>
          <w:rFonts w:ascii="Verdana" w:eastAsia="Times New Roman" w:hAnsi="Verdana" w:cs="Tahoma"/>
          <w:b/>
          <w:sz w:val="18"/>
          <w:szCs w:val="18"/>
          <w:lang w:eastAsia="ar-SA"/>
        </w:rPr>
        <w:sym w:font="Symbol" w:char="F0B7"/>
      </w:r>
      <w:r w:rsidRPr="00A12ACB">
        <w:rPr>
          <w:rFonts w:ascii="Verdana" w:eastAsia="Times New Roman" w:hAnsi="Verdana" w:cs="Tahoma"/>
          <w:b/>
          <w:sz w:val="18"/>
          <w:szCs w:val="18"/>
          <w:lang w:eastAsia="ar-SA"/>
        </w:rPr>
        <w:t xml:space="preserve"> należę do grupy kapitałowej w rozumieniu ustawy z dnia 16 lutego 2007 r. o ochronie konkurencji i konsumentów (Dz. U. Nr 50, poz. 331, z </w:t>
      </w:r>
      <w:proofErr w:type="spellStart"/>
      <w:r w:rsidRPr="00A12ACB">
        <w:rPr>
          <w:rFonts w:ascii="Verdana" w:eastAsia="Times New Roman" w:hAnsi="Verdana" w:cs="Tahoma"/>
          <w:b/>
          <w:sz w:val="18"/>
          <w:szCs w:val="18"/>
          <w:lang w:eastAsia="ar-SA"/>
        </w:rPr>
        <w:t>późn</w:t>
      </w:r>
      <w:proofErr w:type="spellEnd"/>
      <w:r w:rsidRPr="00A12ACB">
        <w:rPr>
          <w:rFonts w:ascii="Verdana" w:eastAsia="Times New Roman" w:hAnsi="Verdana" w:cs="Tahoma"/>
          <w:b/>
          <w:sz w:val="18"/>
          <w:szCs w:val="18"/>
          <w:lang w:eastAsia="ar-SA"/>
        </w:rPr>
        <w:t>. zm.) i poniżej przedstawiam listę podmiotów należących do tej samej grupy kapitałowej*:</w:t>
      </w:r>
    </w:p>
    <w:p w:rsidR="00A12ACB" w:rsidRPr="00A12ACB" w:rsidRDefault="00A12ACB" w:rsidP="00A12ACB">
      <w:pPr>
        <w:suppressAutoHyphens/>
        <w:spacing w:after="0" w:line="240" w:lineRule="auto"/>
        <w:ind w:right="98"/>
        <w:rPr>
          <w:rFonts w:ascii="Verdana" w:eastAsia="Times New Roman" w:hAnsi="Verdana" w:cs="Tahoma"/>
          <w:b/>
          <w:sz w:val="18"/>
          <w:szCs w:val="18"/>
          <w:lang w:eastAsia="ar-SA"/>
        </w:rPr>
      </w:pPr>
    </w:p>
    <w:p w:rsidR="00A12ACB" w:rsidRPr="00A12ACB" w:rsidRDefault="00A12ACB" w:rsidP="00A12ACB">
      <w:pPr>
        <w:suppressAutoHyphens/>
        <w:spacing w:after="0" w:line="240" w:lineRule="auto"/>
        <w:ind w:right="98"/>
        <w:rPr>
          <w:rFonts w:ascii="Verdana" w:eastAsia="Times New Roman" w:hAnsi="Verdana" w:cs="Tahoma"/>
          <w:b/>
          <w:sz w:val="18"/>
          <w:szCs w:val="18"/>
          <w:lang w:eastAsia="ar-SA"/>
        </w:rPr>
      </w:pPr>
      <w:r w:rsidRPr="00A12ACB">
        <w:rPr>
          <w:rFonts w:ascii="Verdana" w:eastAsia="Times New Roman" w:hAnsi="Verdana" w:cs="Tahoma"/>
          <w:b/>
          <w:sz w:val="18"/>
          <w:szCs w:val="18"/>
          <w:lang w:eastAsia="ar-SA"/>
        </w:rPr>
        <w:t>1.</w:t>
      </w:r>
    </w:p>
    <w:p w:rsidR="00A12ACB" w:rsidRPr="00A12ACB" w:rsidRDefault="00A12ACB" w:rsidP="00A12ACB">
      <w:pPr>
        <w:suppressAutoHyphens/>
        <w:spacing w:after="0" w:line="240" w:lineRule="auto"/>
        <w:ind w:right="98"/>
        <w:rPr>
          <w:rFonts w:ascii="Verdana" w:eastAsia="Times New Roman" w:hAnsi="Verdana" w:cs="Tahoma"/>
          <w:b/>
          <w:sz w:val="18"/>
          <w:szCs w:val="18"/>
          <w:lang w:eastAsia="ar-SA"/>
        </w:rPr>
      </w:pPr>
      <w:r w:rsidRPr="00A12ACB">
        <w:rPr>
          <w:rFonts w:ascii="Verdana" w:eastAsia="Times New Roman" w:hAnsi="Verdana" w:cs="Tahoma"/>
          <w:b/>
          <w:sz w:val="18"/>
          <w:szCs w:val="18"/>
          <w:lang w:eastAsia="ar-SA"/>
        </w:rPr>
        <w:t>2.</w:t>
      </w:r>
    </w:p>
    <w:p w:rsidR="00A12ACB" w:rsidRPr="00A12ACB" w:rsidRDefault="00A12ACB" w:rsidP="00A12ACB">
      <w:pPr>
        <w:suppressAutoHyphens/>
        <w:spacing w:after="0" w:line="240" w:lineRule="auto"/>
        <w:ind w:right="98"/>
        <w:rPr>
          <w:rFonts w:ascii="Verdana" w:eastAsia="Times New Roman" w:hAnsi="Verdana" w:cs="Tahoma"/>
          <w:b/>
          <w:sz w:val="18"/>
          <w:szCs w:val="18"/>
          <w:lang w:eastAsia="ar-SA"/>
        </w:rPr>
      </w:pPr>
      <w:r w:rsidRPr="00A12ACB">
        <w:rPr>
          <w:rFonts w:ascii="Verdana" w:eastAsia="Times New Roman" w:hAnsi="Verdana" w:cs="Tahoma"/>
          <w:b/>
          <w:sz w:val="18"/>
          <w:szCs w:val="18"/>
          <w:lang w:eastAsia="ar-SA"/>
        </w:rPr>
        <w:t>3.</w:t>
      </w:r>
    </w:p>
    <w:p w:rsidR="00A12ACB" w:rsidRPr="00A12ACB" w:rsidRDefault="00A12ACB" w:rsidP="00A12ACB">
      <w:pPr>
        <w:suppressAutoHyphens/>
        <w:spacing w:after="0" w:line="240" w:lineRule="auto"/>
        <w:ind w:right="98"/>
        <w:rPr>
          <w:rFonts w:ascii="Verdana" w:eastAsia="Times New Roman" w:hAnsi="Verdana" w:cs="Tahoma"/>
          <w:b/>
          <w:sz w:val="18"/>
          <w:szCs w:val="18"/>
          <w:lang w:eastAsia="ar-SA"/>
        </w:rPr>
      </w:pPr>
      <w:r w:rsidRPr="00A12ACB">
        <w:rPr>
          <w:rFonts w:ascii="Verdana" w:eastAsia="Times New Roman" w:hAnsi="Verdana" w:cs="Tahoma"/>
          <w:b/>
          <w:sz w:val="18"/>
          <w:szCs w:val="18"/>
          <w:lang w:eastAsia="ar-SA"/>
        </w:rPr>
        <w:t>4.</w:t>
      </w:r>
    </w:p>
    <w:p w:rsidR="00A12ACB" w:rsidRPr="00A12ACB" w:rsidRDefault="00A12ACB" w:rsidP="00A12ACB">
      <w:pPr>
        <w:suppressAutoHyphens/>
        <w:spacing w:after="0" w:line="240" w:lineRule="auto"/>
        <w:ind w:right="98"/>
        <w:rPr>
          <w:rFonts w:ascii="Verdana" w:eastAsia="Times New Roman" w:hAnsi="Verdana" w:cs="Tahoma"/>
          <w:b/>
          <w:sz w:val="18"/>
          <w:szCs w:val="18"/>
          <w:lang w:eastAsia="ar-SA"/>
        </w:rPr>
      </w:pPr>
      <w:r w:rsidRPr="00A12ACB">
        <w:rPr>
          <w:rFonts w:ascii="Verdana" w:eastAsia="Times New Roman" w:hAnsi="Verdana" w:cs="Tahoma"/>
          <w:b/>
          <w:sz w:val="18"/>
          <w:szCs w:val="18"/>
          <w:lang w:eastAsia="ar-SA"/>
        </w:rPr>
        <w:t>…</w:t>
      </w:r>
    </w:p>
    <w:p w:rsidR="00A12ACB" w:rsidRPr="00A12ACB" w:rsidRDefault="00A12ACB" w:rsidP="00A12ACB">
      <w:pPr>
        <w:suppressAutoHyphens/>
        <w:spacing w:after="0" w:line="240" w:lineRule="auto"/>
        <w:ind w:right="98" w:firstLine="709"/>
        <w:rPr>
          <w:rFonts w:ascii="Verdana" w:eastAsia="Times New Roman" w:hAnsi="Verdana" w:cs="Tahoma"/>
          <w:b/>
          <w:sz w:val="18"/>
          <w:szCs w:val="18"/>
          <w:lang w:eastAsia="ar-SA"/>
        </w:rPr>
      </w:pPr>
    </w:p>
    <w:p w:rsidR="00A12ACB" w:rsidRPr="00A12ACB" w:rsidRDefault="00A12ACB" w:rsidP="00A12ACB">
      <w:pPr>
        <w:tabs>
          <w:tab w:val="left" w:pos="3686"/>
        </w:tabs>
        <w:suppressAutoHyphens/>
        <w:spacing w:after="0" w:line="240" w:lineRule="auto"/>
        <w:ind w:right="98"/>
        <w:rPr>
          <w:rFonts w:ascii="Verdana" w:eastAsia="Times New Roman" w:hAnsi="Verdana" w:cs="Tahoma"/>
          <w:sz w:val="18"/>
          <w:szCs w:val="18"/>
          <w:lang w:eastAsia="ar-SA"/>
        </w:rPr>
      </w:pPr>
    </w:p>
    <w:p w:rsidR="00A12ACB" w:rsidRPr="00A12ACB" w:rsidRDefault="00A12ACB" w:rsidP="00A12ACB">
      <w:pPr>
        <w:tabs>
          <w:tab w:val="left" w:pos="3686"/>
        </w:tabs>
        <w:suppressAutoHyphens/>
        <w:spacing w:after="0" w:line="240" w:lineRule="auto"/>
        <w:ind w:right="98"/>
        <w:rPr>
          <w:rFonts w:ascii="Verdana" w:eastAsia="Times New Roman" w:hAnsi="Verdana" w:cs="Tahoma"/>
          <w:sz w:val="18"/>
          <w:szCs w:val="18"/>
          <w:lang w:eastAsia="ar-SA"/>
        </w:rPr>
      </w:pPr>
      <w:r w:rsidRPr="00A12ACB">
        <w:rPr>
          <w:rFonts w:ascii="Verdana" w:eastAsia="Times New Roman" w:hAnsi="Verdana" w:cs="Tahoma"/>
          <w:sz w:val="18"/>
          <w:szCs w:val="18"/>
          <w:lang w:eastAsia="ar-SA"/>
        </w:rPr>
        <w:t>Data.......................                                            ..............................................................</w:t>
      </w:r>
    </w:p>
    <w:p w:rsidR="00A12ACB" w:rsidRPr="00A12ACB" w:rsidRDefault="00A12ACB" w:rsidP="00A12ACB">
      <w:pPr>
        <w:tabs>
          <w:tab w:val="left" w:pos="3686"/>
        </w:tabs>
        <w:suppressAutoHyphens/>
        <w:spacing w:after="0" w:line="240" w:lineRule="auto"/>
        <w:ind w:right="98"/>
        <w:rPr>
          <w:rFonts w:ascii="Verdana" w:eastAsia="Times New Roman" w:hAnsi="Verdana" w:cs="Tahoma"/>
          <w:sz w:val="18"/>
          <w:szCs w:val="18"/>
          <w:lang w:eastAsia="ar-SA"/>
        </w:rPr>
      </w:pPr>
      <w:r w:rsidRPr="00A12ACB">
        <w:rPr>
          <w:rFonts w:ascii="Verdana" w:eastAsia="Times New Roman" w:hAnsi="Verdana" w:cs="Tahoma"/>
          <w:sz w:val="18"/>
          <w:szCs w:val="18"/>
          <w:lang w:eastAsia="ar-SA"/>
        </w:rPr>
        <w:tab/>
      </w:r>
      <w:r w:rsidRPr="00A12ACB">
        <w:rPr>
          <w:rFonts w:ascii="Verdana" w:eastAsia="Times New Roman" w:hAnsi="Verdana" w:cs="Tahoma"/>
          <w:sz w:val="18"/>
          <w:szCs w:val="18"/>
          <w:lang w:eastAsia="ar-SA"/>
        </w:rPr>
        <w:tab/>
      </w:r>
      <w:r w:rsidRPr="00A12ACB">
        <w:rPr>
          <w:rFonts w:ascii="Verdana" w:eastAsia="Times New Roman" w:hAnsi="Verdana" w:cs="Tahoma"/>
          <w:sz w:val="18"/>
          <w:szCs w:val="18"/>
          <w:lang w:eastAsia="ar-SA"/>
        </w:rPr>
        <w:tab/>
        <w:t>Podpis i pieczęć osoby uprawnionej</w:t>
      </w:r>
    </w:p>
    <w:p w:rsidR="00A12ACB" w:rsidRPr="00A12ACB" w:rsidRDefault="00A12ACB" w:rsidP="00A12ACB">
      <w:pPr>
        <w:tabs>
          <w:tab w:val="left" w:pos="3686"/>
        </w:tabs>
        <w:suppressAutoHyphens/>
        <w:spacing w:after="0" w:line="240" w:lineRule="auto"/>
        <w:ind w:right="98"/>
        <w:rPr>
          <w:rFonts w:ascii="Verdana" w:eastAsia="Times New Roman" w:hAnsi="Verdana" w:cs="Tahoma"/>
          <w:sz w:val="18"/>
          <w:szCs w:val="18"/>
          <w:lang w:eastAsia="ar-SA"/>
        </w:rPr>
      </w:pPr>
      <w:r w:rsidRPr="00A12ACB">
        <w:rPr>
          <w:rFonts w:ascii="Verdana" w:eastAsia="Times New Roman" w:hAnsi="Verdana" w:cs="Tahoma"/>
          <w:sz w:val="18"/>
          <w:szCs w:val="18"/>
          <w:lang w:eastAsia="ar-SA"/>
        </w:rPr>
        <w:tab/>
      </w:r>
      <w:r w:rsidRPr="00A12ACB">
        <w:rPr>
          <w:rFonts w:ascii="Verdana" w:eastAsia="Times New Roman" w:hAnsi="Verdana" w:cs="Tahoma"/>
          <w:sz w:val="18"/>
          <w:szCs w:val="18"/>
          <w:lang w:eastAsia="ar-SA"/>
        </w:rPr>
        <w:tab/>
        <w:t xml:space="preserve">           do występowania w imieniu Wykonawcy</w:t>
      </w:r>
    </w:p>
    <w:p w:rsidR="00A12ACB" w:rsidRPr="00A12ACB" w:rsidRDefault="00A12ACB" w:rsidP="00A12ACB">
      <w:pPr>
        <w:tabs>
          <w:tab w:val="left" w:pos="3686"/>
        </w:tabs>
        <w:suppressAutoHyphens/>
        <w:spacing w:after="0" w:line="240" w:lineRule="auto"/>
        <w:ind w:right="98"/>
        <w:rPr>
          <w:rFonts w:ascii="Verdana" w:eastAsia="Times New Roman" w:hAnsi="Verdana" w:cs="Tahoma"/>
          <w:b/>
          <w:sz w:val="18"/>
          <w:szCs w:val="18"/>
          <w:lang w:eastAsia="ar-SA"/>
        </w:rPr>
      </w:pPr>
      <w:r w:rsidRPr="00A12ACB">
        <w:rPr>
          <w:rFonts w:ascii="Verdana" w:eastAsia="Times New Roman" w:hAnsi="Verdana" w:cs="Tahoma"/>
          <w:b/>
          <w:sz w:val="18"/>
          <w:szCs w:val="18"/>
          <w:lang w:eastAsia="ar-SA"/>
        </w:rPr>
        <w:tab/>
      </w:r>
      <w:r w:rsidRPr="00A12ACB">
        <w:rPr>
          <w:rFonts w:ascii="Verdana" w:eastAsia="Times New Roman" w:hAnsi="Verdana" w:cs="Tahoma"/>
          <w:b/>
          <w:sz w:val="18"/>
          <w:szCs w:val="18"/>
          <w:lang w:eastAsia="ar-SA"/>
        </w:rPr>
        <w:tab/>
      </w:r>
      <w:r w:rsidRPr="00A12ACB">
        <w:rPr>
          <w:rFonts w:ascii="Verdana" w:eastAsia="Times New Roman" w:hAnsi="Verdana" w:cs="Tahoma"/>
          <w:b/>
          <w:sz w:val="18"/>
          <w:szCs w:val="18"/>
          <w:lang w:eastAsia="ar-SA"/>
        </w:rPr>
        <w:tab/>
      </w:r>
      <w:r w:rsidRPr="00A12ACB">
        <w:rPr>
          <w:rFonts w:ascii="Verdana" w:eastAsia="Times New Roman" w:hAnsi="Verdana" w:cs="Tahoma"/>
          <w:b/>
          <w:sz w:val="18"/>
          <w:szCs w:val="18"/>
          <w:lang w:eastAsia="ar-SA"/>
        </w:rPr>
        <w:tab/>
      </w:r>
    </w:p>
    <w:p w:rsidR="00A12ACB" w:rsidRPr="00A12ACB" w:rsidRDefault="00A12ACB" w:rsidP="00A12ACB">
      <w:pPr>
        <w:suppressAutoHyphens/>
        <w:spacing w:after="0" w:line="240" w:lineRule="auto"/>
        <w:ind w:right="98"/>
        <w:rPr>
          <w:rFonts w:ascii="Verdana" w:eastAsia="Times New Roman" w:hAnsi="Verdana" w:cs="Tahoma"/>
          <w:b/>
          <w:sz w:val="18"/>
          <w:szCs w:val="18"/>
          <w:lang w:eastAsia="ar-SA"/>
        </w:rPr>
      </w:pPr>
    </w:p>
    <w:p w:rsidR="00A12ACB" w:rsidRPr="00A12ACB" w:rsidRDefault="00A12ACB" w:rsidP="00A12ACB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i/>
          <w:sz w:val="18"/>
          <w:szCs w:val="18"/>
          <w:lang w:eastAsia="ar-SA"/>
        </w:rPr>
      </w:pPr>
    </w:p>
    <w:p w:rsidR="00A12ACB" w:rsidRPr="00A12ACB" w:rsidRDefault="00A12ACB" w:rsidP="00A12ACB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i/>
          <w:sz w:val="18"/>
          <w:szCs w:val="18"/>
          <w:lang w:eastAsia="ar-SA"/>
        </w:rPr>
      </w:pPr>
      <w:r w:rsidRPr="00A12ACB">
        <w:rPr>
          <w:rFonts w:ascii="Verdana" w:eastAsia="Times New Roman" w:hAnsi="Verdana" w:cs="Times New Roman"/>
          <w:b/>
          <w:i/>
          <w:sz w:val="18"/>
          <w:szCs w:val="18"/>
          <w:lang w:eastAsia="ar-SA"/>
        </w:rPr>
        <w:t>*niepotrzebne skreślić</w:t>
      </w:r>
    </w:p>
    <w:p w:rsidR="00A12ACB" w:rsidRPr="00A12ACB" w:rsidRDefault="00A12ACB" w:rsidP="00A12ACB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ar-SA"/>
        </w:rPr>
      </w:pPr>
    </w:p>
    <w:p w:rsidR="00A12ACB" w:rsidRPr="00A12ACB" w:rsidRDefault="00A12ACB" w:rsidP="00A12ACB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ar-SA"/>
        </w:rPr>
      </w:pPr>
    </w:p>
    <w:p w:rsidR="00A12ACB" w:rsidRPr="00A12ACB" w:rsidRDefault="00A12ACB" w:rsidP="00A12ACB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A12ACB">
        <w:rPr>
          <w:rFonts w:ascii="Verdana" w:eastAsia="Times New Roman" w:hAnsi="Verdana" w:cs="Times New Roman"/>
          <w:sz w:val="18"/>
          <w:szCs w:val="18"/>
          <w:lang w:eastAsia="ar-SA"/>
        </w:rPr>
        <w:t xml:space="preserve">Na podstawie art. 24 ust. 2 pkt. 5 PZP z postępowania o udzielenie zamówienia wyklucza się również wykonawców, którzy należąc do tej samej grupy kapitałowej, w rozumieniu ustawy z dnia 16 lutego 2007 r. o ochronie konkurencji i konsumentów (Dz. U. Nr 50, poz. 331, z </w:t>
      </w:r>
      <w:proofErr w:type="spellStart"/>
      <w:r w:rsidRPr="00A12ACB">
        <w:rPr>
          <w:rFonts w:ascii="Verdana" w:eastAsia="Times New Roman" w:hAnsi="Verdana" w:cs="Times New Roman"/>
          <w:sz w:val="18"/>
          <w:szCs w:val="18"/>
          <w:lang w:eastAsia="ar-SA"/>
        </w:rPr>
        <w:t>późn</w:t>
      </w:r>
      <w:proofErr w:type="spellEnd"/>
      <w:r w:rsidRPr="00A12ACB">
        <w:rPr>
          <w:rFonts w:ascii="Verdana" w:eastAsia="Times New Roman" w:hAnsi="Verdana" w:cs="Times New Roman"/>
          <w:sz w:val="18"/>
          <w:szCs w:val="18"/>
          <w:lang w:eastAsia="ar-SA"/>
        </w:rPr>
        <w:t>. zm.), złożyli odrębne oferty w tym samym postępowaniu, chyba, że wykażą, że istniejące między nimi powiązania nie prowadzą do zachwiania uczciwej konkurencji pomiędzy wykonawcami w postępowaniu o udzielenie zamów</w:t>
      </w:r>
      <w:r w:rsidRPr="00A12ACB">
        <w:rPr>
          <w:rFonts w:ascii="Verdana" w:eastAsia="Times New Roman" w:hAnsi="Verdana" w:cs="Times New Roman"/>
          <w:sz w:val="18"/>
          <w:szCs w:val="18"/>
          <w:lang w:eastAsia="ar-SA"/>
        </w:rPr>
        <w:fldChar w:fldCharType="begin"/>
      </w:r>
      <w:r w:rsidRPr="00A12ACB">
        <w:rPr>
          <w:rFonts w:ascii="Verdana" w:eastAsia="Times New Roman" w:hAnsi="Verdana" w:cs="Times New Roman"/>
          <w:sz w:val="18"/>
          <w:szCs w:val="18"/>
          <w:lang w:eastAsia="ar-SA"/>
        </w:rPr>
        <w:instrText xml:space="preserve"> LISTNUM </w:instrText>
      </w:r>
      <w:r w:rsidRPr="00A12ACB">
        <w:rPr>
          <w:rFonts w:ascii="Verdana" w:eastAsia="Times New Roman" w:hAnsi="Verdana" w:cs="Times New Roman"/>
          <w:sz w:val="18"/>
          <w:szCs w:val="18"/>
          <w:lang w:eastAsia="ar-SA"/>
        </w:rPr>
        <w:fldChar w:fldCharType="end"/>
      </w:r>
      <w:r w:rsidRPr="00A12ACB">
        <w:rPr>
          <w:rFonts w:ascii="Verdana" w:eastAsia="Times New Roman" w:hAnsi="Verdana" w:cs="Times New Roman"/>
          <w:sz w:val="18"/>
          <w:szCs w:val="18"/>
          <w:lang w:eastAsia="ar-SA"/>
        </w:rPr>
        <w:t>ienia.</w:t>
      </w:r>
    </w:p>
    <w:sectPr w:rsidR="00A12ACB" w:rsidRPr="00A12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D2B"/>
    <w:rsid w:val="0060225E"/>
    <w:rsid w:val="00814D2B"/>
    <w:rsid w:val="00931187"/>
    <w:rsid w:val="00A12ACB"/>
    <w:rsid w:val="00CA00C6"/>
    <w:rsid w:val="00F9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Wolny2</dc:creator>
  <cp:lastModifiedBy>Wolny2</cp:lastModifiedBy>
  <cp:revision>2</cp:revision>
  <dcterms:created xsi:type="dcterms:W3CDTF">2013-05-07T10:05:00Z</dcterms:created>
  <dcterms:modified xsi:type="dcterms:W3CDTF">2013-05-07T10:05:00Z</dcterms:modified>
</cp:coreProperties>
</file>